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9" w:rsidRPr="004E434D" w:rsidRDefault="004E434D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4D">
        <w:rPr>
          <w:rFonts w:ascii="Times New Roman" w:hAnsi="Times New Roman" w:cs="Times New Roman"/>
          <w:b/>
          <w:sz w:val="28"/>
          <w:szCs w:val="28"/>
        </w:rPr>
        <w:t>График онлайн-семинаров для налогоплательщиков Республики Тыва</w:t>
      </w:r>
    </w:p>
    <w:p w:rsidR="004E434D" w:rsidRPr="004E434D" w:rsidRDefault="00662D97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</w:t>
      </w:r>
      <w:bookmarkStart w:id="0" w:name="_GoBack"/>
      <w:bookmarkEnd w:id="0"/>
      <w:r w:rsidR="004E434D" w:rsidRPr="004E434D">
        <w:rPr>
          <w:rFonts w:ascii="Times New Roman" w:hAnsi="Times New Roman" w:cs="Times New Roman"/>
          <w:b/>
          <w:sz w:val="28"/>
          <w:szCs w:val="28"/>
        </w:rPr>
        <w:t xml:space="preserve"> квартале 2021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222"/>
      </w:tblGrid>
      <w:tr w:rsidR="004E434D" w:rsidRPr="004E434D" w:rsidTr="004E434D">
        <w:tc>
          <w:tcPr>
            <w:tcW w:w="2126" w:type="dxa"/>
            <w:shd w:val="clear" w:color="auto" w:fill="auto"/>
            <w:vAlign w:val="center"/>
          </w:tcPr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E434D" w:rsidRPr="004E434D" w:rsidRDefault="004E434D" w:rsidP="004E434D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4E434D">
              <w:rPr>
                <w:sz w:val="28"/>
                <w:szCs w:val="28"/>
              </w:rPr>
              <w:t>Тема семинара</w:t>
            </w:r>
          </w:p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(мероприятия)</w:t>
            </w:r>
          </w:p>
        </w:tc>
      </w:tr>
      <w:tr w:rsidR="004E434D" w:rsidRPr="004E434D" w:rsidTr="004E434D">
        <w:tc>
          <w:tcPr>
            <w:tcW w:w="2126" w:type="dxa"/>
            <w:shd w:val="clear" w:color="auto" w:fill="auto"/>
          </w:tcPr>
          <w:p w:rsidR="004E434D" w:rsidRPr="004E434D" w:rsidRDefault="004E434D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1DE">
              <w:rPr>
                <w:rFonts w:ascii="Times New Roman" w:hAnsi="Times New Roman" w:cs="Times New Roman"/>
                <w:sz w:val="28"/>
                <w:szCs w:val="28"/>
              </w:rPr>
              <w:t>0 апреля</w:t>
            </w:r>
          </w:p>
          <w:p w:rsidR="004E434D" w:rsidRPr="004E434D" w:rsidRDefault="004E434D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9051DE" w:rsidRPr="009051DE" w:rsidRDefault="009051DE" w:rsidP="009051D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Применение специальных налоговых режимов. Налоговые каникулы</w:t>
            </w:r>
          </w:p>
          <w:p w:rsidR="009051DE" w:rsidRPr="009051DE" w:rsidRDefault="009051DE" w:rsidP="009051D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физическими лицами. Порядок получения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оговых вычетов по НДФЛ.</w:t>
            </w:r>
          </w:p>
          <w:p w:rsidR="004E434D" w:rsidRPr="004E434D" w:rsidRDefault="009051DE" w:rsidP="009051D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по имущественным налогам физических лиц</w:t>
            </w:r>
          </w:p>
        </w:tc>
      </w:tr>
      <w:tr w:rsidR="004E434D" w:rsidRPr="004E434D" w:rsidTr="009051DE">
        <w:trPr>
          <w:trHeight w:val="573"/>
        </w:trPr>
        <w:tc>
          <w:tcPr>
            <w:tcW w:w="2126" w:type="dxa"/>
            <w:shd w:val="clear" w:color="auto" w:fill="auto"/>
          </w:tcPr>
          <w:p w:rsidR="004E434D" w:rsidRPr="004E434D" w:rsidRDefault="009051DE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4E434D" w:rsidRPr="004E434D" w:rsidRDefault="004E434D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9051DE" w:rsidRPr="009051DE" w:rsidRDefault="009051DE" w:rsidP="009051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квалифицированной электронной подписи в удостоверяющем центре ФНС России</w:t>
            </w:r>
          </w:p>
          <w:p w:rsidR="009051DE" w:rsidRPr="009051DE" w:rsidRDefault="009051DE" w:rsidP="009051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Электронная регистрация юридических лиц и индивидуальных предпринимателей</w:t>
            </w:r>
          </w:p>
          <w:p w:rsidR="004E434D" w:rsidRPr="004E434D" w:rsidRDefault="009051DE" w:rsidP="009051D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для субъектов малого и среднего бизнеса</w:t>
            </w:r>
          </w:p>
        </w:tc>
      </w:tr>
    </w:tbl>
    <w:p w:rsidR="005A240F" w:rsidRDefault="005A240F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34D" w:rsidRDefault="004E434D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4E434D" w:rsidRPr="004E434D" w:rsidRDefault="004E434D" w:rsidP="004E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>+7 (</w:t>
      </w:r>
      <w:r>
        <w:rPr>
          <w:rFonts w:ascii="Times New Roman" w:hAnsi="Times New Roman" w:cs="Times New Roman"/>
          <w:sz w:val="28"/>
          <w:szCs w:val="28"/>
        </w:rPr>
        <w:t>39422)</w:t>
      </w:r>
      <w:r w:rsidRPr="004E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9-42-49</w:t>
      </w:r>
      <w:r w:rsidR="005A240F">
        <w:rPr>
          <w:rFonts w:ascii="Times New Roman" w:hAnsi="Times New Roman" w:cs="Times New Roman"/>
          <w:sz w:val="28"/>
          <w:szCs w:val="28"/>
        </w:rPr>
        <w:t>, 9-41-95</w:t>
      </w:r>
    </w:p>
    <w:sectPr w:rsidR="004E434D" w:rsidRPr="004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E69"/>
    <w:multiLevelType w:val="hybridMultilevel"/>
    <w:tmpl w:val="5F7E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ABE"/>
    <w:multiLevelType w:val="hybridMultilevel"/>
    <w:tmpl w:val="7FF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0A"/>
    <w:multiLevelType w:val="hybridMultilevel"/>
    <w:tmpl w:val="808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D"/>
    <w:rsid w:val="004E434D"/>
    <w:rsid w:val="005A240F"/>
    <w:rsid w:val="00662D97"/>
    <w:rsid w:val="00831D06"/>
    <w:rsid w:val="009051DE"/>
    <w:rsid w:val="0098577B"/>
    <w:rsid w:val="00C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2021-04-01T07:04:00Z</dcterms:created>
  <dcterms:modified xsi:type="dcterms:W3CDTF">2021-04-01T02:24:00Z</dcterms:modified>
</cp:coreProperties>
</file>